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12.04.2013 N 148н</w:t>
              <w:br/>
              <w:t xml:space="preserve">"Об утверждении уровней квалификации в целях разработки проектов профессиональных стандартов"</w:t>
              <w:br/>
              <w:t xml:space="preserve">(Зарегистрировано в Минюсте России 27.05.2013 N 28534)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мая 2013 г. N 28534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апреля 2013 г. N 148н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УРОВНЕЙ</w:t>
      </w:r>
    </w:p>
    <w:p>
      <w:pPr>
        <w:pStyle w:val="2"/>
        <w:jc w:val="center"/>
      </w:pPr>
      <w:r>
        <w:rPr>
          <w:sz w:val="20"/>
        </w:rPr>
        <w:t xml:space="preserve">КВАЛИФИКАЦИИ В ЦЕЛЯХ РАЗРАБОТКИ ПРОЕКТОВ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2.01.2013 N 23 (ред. от 27.10.2021) &quot;О Правилах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29" w:tooltip="УРОВНИ">
        <w:r>
          <w:rPr>
            <w:sz w:val="20"/>
            <w:color w:val="0000ff"/>
          </w:rPr>
          <w:t xml:space="preserve">уровни</w:t>
        </w:r>
      </w:hyperlink>
      <w:r>
        <w:rPr>
          <w:sz w:val="20"/>
        </w:rPr>
        <w:t xml:space="preserve"> квалификации в целях разработки проектов профессиональных стандартов.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М.А.ТОПИЛИН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труда 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апреля 2013 г. N 148н</w:t>
      </w:r>
    </w:p>
    <w:p>
      <w:pPr>
        <w:pStyle w:val="0"/>
        <w:jc w:val="center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УРОВНИ</w:t>
      </w:r>
    </w:p>
    <w:p>
      <w:pPr>
        <w:pStyle w:val="2"/>
        <w:jc w:val="center"/>
      </w:pPr>
      <w:r>
        <w:rPr>
          <w:sz w:val="20"/>
        </w:rPr>
        <w:t xml:space="preserve">КВАЛИФИКАЦИИ В ЦЕЛЯХ РАЗРАБОТКИ ПРОЕКТОВ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Уровни квалификации в целях разработки проектов профессиональных стандартов (далее - Уровни квалификации) разработаны в соответствии с </w:t>
      </w:r>
      <w:hyperlink w:history="0" r:id="rId8" w:tooltip="Постановление Правительства РФ от 22.01.2013 N 23 (ред. от 27.10.2021) &quot;О Правилах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Уровни квалификации применяются при разработке профессиональных стандартов для 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расширены и уточнены с учетом специфики видов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Уровни квалификации приведены в </w:t>
      </w:r>
      <w:hyperlink w:history="0" w:anchor="P40" w:tooltip="II. Описание уровней квалификации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и содержат описание следующих показателей: "Полномочия и ответственность", "Характер умений", "Характер знаний", "Основные пути достижения уровня квалификации".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Уровни квалификации определяют требования к умениям, знаниям, уровню квалификации в зависимости от полномочий и ответственности работника.</w:t>
      </w:r>
    </w:p>
    <w:p>
      <w:pPr>
        <w:pStyle w:val="0"/>
        <w:jc w:val="center"/>
      </w:pPr>
      <w:r>
        <w:rPr>
          <w:sz w:val="20"/>
        </w:rPr>
      </w:r>
    </w:p>
    <w:bookmarkStart w:id="40" w:name="P40"/>
    <w:bookmarkEnd w:id="40"/>
    <w:p>
      <w:pPr>
        <w:pStyle w:val="0"/>
        <w:outlineLvl w:val="1"/>
        <w:jc w:val="center"/>
      </w:pPr>
      <w:r>
        <w:rPr>
          <w:sz w:val="20"/>
        </w:rPr>
        <w:t xml:space="preserve">II. Описание уровней квалификации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┌────┬────────────────────────────────────────────────────────┬──────────────────┐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│Уро-│            Показатели уровней квалификации             │  Основные пути   │</w:t>
      </w:r>
    </w:p>
    <w:p>
      <w:pPr>
        <w:pStyle w:val="3"/>
        <w:jc w:val="both"/>
      </w:pPr>
      <w:r>
        <w:rPr>
          <w:sz w:val="20"/>
        </w:rPr>
        <w:t xml:space="preserve">│вень├─────────────────┬───────────────────┬──────────────────┤    достижения    │</w:t>
      </w:r>
    </w:p>
    <w:p>
      <w:pPr>
        <w:pStyle w:val="3"/>
        <w:jc w:val="both"/>
      </w:pPr>
      <w:r>
        <w:rPr>
          <w:sz w:val="20"/>
        </w:rPr>
        <w:t xml:space="preserve">│    │   Полномочия и  │  Характер умений  │     Характер     │      уровня      │</w:t>
      </w:r>
    </w:p>
    <w:p>
      <w:pPr>
        <w:pStyle w:val="3"/>
        <w:jc w:val="both"/>
      </w:pPr>
      <w:r>
        <w:rPr>
          <w:sz w:val="20"/>
        </w:rPr>
        <w:t xml:space="preserve">│    │ ответственность │                   │      знаний      │   квалификации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│1   │Деятельность под │Выполнение         │Применение        │Краткосрочное     │</w:t>
      </w:r>
    </w:p>
    <w:p>
      <w:pPr>
        <w:pStyle w:val="3"/>
        <w:jc w:val="both"/>
      </w:pPr>
      <w:r>
        <w:rPr>
          <w:sz w:val="20"/>
        </w:rPr>
        <w:t xml:space="preserve">│уро-│руководством     │стандартных        │элементарных      │обучение или      │</w:t>
      </w:r>
    </w:p>
    <w:p>
      <w:pPr>
        <w:pStyle w:val="3"/>
        <w:jc w:val="both"/>
      </w:pPr>
      <w:r>
        <w:rPr>
          <w:sz w:val="20"/>
        </w:rPr>
        <w:t xml:space="preserve">│вень│                 │заданий (обычно    │фактических знаний│инструктаж        │</w:t>
      </w:r>
    </w:p>
    <w:p>
      <w:pPr>
        <w:pStyle w:val="3"/>
        <w:jc w:val="both"/>
      </w:pPr>
      <w:r>
        <w:rPr>
          <w:sz w:val="20"/>
        </w:rPr>
        <w:t xml:space="preserve">│    │Индивидуальная   │физический труд)   │и (или)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│ответственность  │                   │ограниченного     │Практический опыт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│круга специальных │         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│знаний            │     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│2   │Деятельность под │Выполнение         │Применение        │Основные программы│</w:t>
      </w:r>
    </w:p>
    <w:p>
      <w:pPr>
        <w:pStyle w:val="3"/>
        <w:jc w:val="both"/>
      </w:pPr>
      <w:r>
        <w:rPr>
          <w:sz w:val="20"/>
        </w:rPr>
        <w:t xml:space="preserve">│уро-│руководством с   │стандартных        │специальных знаний│профессионального │</w:t>
      </w:r>
    </w:p>
    <w:p>
      <w:pPr>
        <w:pStyle w:val="3"/>
        <w:jc w:val="both"/>
      </w:pPr>
      <w:r>
        <w:rPr>
          <w:sz w:val="20"/>
        </w:rPr>
        <w:t xml:space="preserve">│вень│элементами       │заданий            │                  │обучения программы│</w:t>
      </w:r>
    </w:p>
    <w:p>
      <w:pPr>
        <w:pStyle w:val="3"/>
        <w:jc w:val="both"/>
      </w:pPr>
      <w:r>
        <w:rPr>
          <w:sz w:val="20"/>
        </w:rPr>
        <w:t xml:space="preserve">│    │самостоятельности│                   │                  │профессиональной  │</w:t>
      </w:r>
    </w:p>
    <w:p>
      <w:pPr>
        <w:pStyle w:val="3"/>
        <w:jc w:val="both"/>
      </w:pPr>
      <w:r>
        <w:rPr>
          <w:sz w:val="20"/>
        </w:rPr>
        <w:t xml:space="preserve">│    │при выполнении   │Выбор способа      │                  │подготовки по     │</w:t>
      </w:r>
    </w:p>
    <w:p>
      <w:pPr>
        <w:pStyle w:val="3"/>
        <w:jc w:val="both"/>
      </w:pPr>
      <w:r>
        <w:rPr>
          <w:sz w:val="20"/>
        </w:rPr>
        <w:t xml:space="preserve">│    │знакомых заданий │действия по        │                  │профессиям        │</w:t>
      </w:r>
    </w:p>
    <w:p>
      <w:pPr>
        <w:pStyle w:val="3"/>
        <w:jc w:val="both"/>
      </w:pPr>
      <w:r>
        <w:rPr>
          <w:sz w:val="20"/>
        </w:rPr>
        <w:t xml:space="preserve">│    │                 │инструкции         │                  │рабочих,          │</w:t>
      </w:r>
    </w:p>
    <w:p>
      <w:pPr>
        <w:pStyle w:val="3"/>
        <w:jc w:val="both"/>
      </w:pPr>
      <w:r>
        <w:rPr>
          <w:sz w:val="20"/>
        </w:rPr>
        <w:t xml:space="preserve">│    │Индивидуальная   │                   │                  │должностям        │</w:t>
      </w:r>
    </w:p>
    <w:p>
      <w:pPr>
        <w:pStyle w:val="3"/>
        <w:jc w:val="both"/>
      </w:pPr>
      <w:r>
        <w:rPr>
          <w:sz w:val="20"/>
        </w:rPr>
        <w:t xml:space="preserve">│    │ответственность  │Корректировка      │                  │служащих,         │</w:t>
      </w:r>
    </w:p>
    <w:p>
      <w:pPr>
        <w:pStyle w:val="3"/>
        <w:jc w:val="both"/>
      </w:pPr>
      <w:r>
        <w:rPr>
          <w:sz w:val="20"/>
        </w:rPr>
        <w:t xml:space="preserve">│    │                 │действий с учетом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                 │условий их         │                  │переподготовки    │</w:t>
      </w:r>
    </w:p>
    <w:p>
      <w:pPr>
        <w:pStyle w:val="3"/>
        <w:jc w:val="both"/>
      </w:pPr>
      <w:r>
        <w:rPr>
          <w:sz w:val="20"/>
        </w:rPr>
        <w:t xml:space="preserve">│    │                 │выполнения         │                  │рабочих, служащих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│(как правило, не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│менее 2 месяцев)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│Практический опыт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│3   │Деятельность под │Решение типовых    │Понимание         │Основные программы│</w:t>
      </w:r>
    </w:p>
    <w:p>
      <w:pPr>
        <w:pStyle w:val="3"/>
        <w:jc w:val="both"/>
      </w:pPr>
      <w:r>
        <w:rPr>
          <w:sz w:val="20"/>
        </w:rPr>
        <w:t xml:space="preserve">│уро-│руководством с   │практических задач │технологических   │профессионального │</w:t>
      </w:r>
    </w:p>
    <w:p>
      <w:pPr>
        <w:pStyle w:val="3"/>
        <w:jc w:val="both"/>
      </w:pPr>
      <w:r>
        <w:rPr>
          <w:sz w:val="20"/>
        </w:rPr>
        <w:t xml:space="preserve">│вень│проявлением      │                   │или методических  │обучения -        │</w:t>
      </w:r>
    </w:p>
    <w:p>
      <w:pPr>
        <w:pStyle w:val="3"/>
        <w:jc w:val="both"/>
      </w:pPr>
      <w:r>
        <w:rPr>
          <w:sz w:val="20"/>
        </w:rPr>
        <w:t xml:space="preserve">│    │самостоятельности│Выбор способа      │основ решения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│при решении      │действия на основе │типовых           │профессиональной  │</w:t>
      </w:r>
    </w:p>
    <w:p>
      <w:pPr>
        <w:pStyle w:val="3"/>
        <w:jc w:val="both"/>
      </w:pPr>
      <w:r>
        <w:rPr>
          <w:sz w:val="20"/>
        </w:rPr>
        <w:t xml:space="preserve">│    │типовых          │знаний и           │практических задач│подготовки по     │</w:t>
      </w:r>
    </w:p>
    <w:p>
      <w:pPr>
        <w:pStyle w:val="3"/>
        <w:jc w:val="both"/>
      </w:pPr>
      <w:r>
        <w:rPr>
          <w:sz w:val="20"/>
        </w:rPr>
        <w:t xml:space="preserve">│    │практических     │практического      │                  │профессиям        │</w:t>
      </w:r>
    </w:p>
    <w:p>
      <w:pPr>
        <w:pStyle w:val="3"/>
        <w:jc w:val="both"/>
      </w:pPr>
      <w:r>
        <w:rPr>
          <w:sz w:val="20"/>
        </w:rPr>
        <w:t xml:space="preserve">│    │задач            │опыта              │Применение        │рабочих, 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│специальных знаний│должностям        │</w:t>
      </w:r>
    </w:p>
    <w:p>
      <w:pPr>
        <w:pStyle w:val="3"/>
        <w:jc w:val="both"/>
      </w:pPr>
      <w:r>
        <w:rPr>
          <w:sz w:val="20"/>
        </w:rPr>
        <w:t xml:space="preserve">│    │Планирование     │Корректировка      │                  │служащих,         │</w:t>
      </w:r>
    </w:p>
    <w:p>
      <w:pPr>
        <w:pStyle w:val="3"/>
        <w:jc w:val="both"/>
      </w:pPr>
      <w:r>
        <w:rPr>
          <w:sz w:val="20"/>
        </w:rPr>
        <w:t xml:space="preserve">│    │собственной      │действий с учетом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│деятельности     │условий их         │                  │переподготовки    │</w:t>
      </w:r>
    </w:p>
    <w:p>
      <w:pPr>
        <w:pStyle w:val="3"/>
        <w:jc w:val="both"/>
      </w:pPr>
      <w:r>
        <w:rPr>
          <w:sz w:val="20"/>
        </w:rPr>
        <w:t xml:space="preserve">│    │исходя из        │выполнения         │                  │рабочих, служащих,│</w:t>
      </w:r>
    </w:p>
    <w:p>
      <w:pPr>
        <w:pStyle w:val="3"/>
        <w:jc w:val="both"/>
      </w:pPr>
      <w:r>
        <w:rPr>
          <w:sz w:val="20"/>
        </w:rPr>
        <w:t xml:space="preserve">│    │поставленной     │                 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│руководителем    │                   │                  │повышения         │</w:t>
      </w:r>
    </w:p>
    <w:p>
      <w:pPr>
        <w:pStyle w:val="3"/>
        <w:jc w:val="both"/>
      </w:pPr>
      <w:r>
        <w:rPr>
          <w:sz w:val="20"/>
        </w:rPr>
        <w:t xml:space="preserve">│    │задачи           │                   │                  │квалификации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│рабочих, служащих │</w:t>
      </w:r>
    </w:p>
    <w:p>
      <w:pPr>
        <w:pStyle w:val="3"/>
        <w:jc w:val="both"/>
      </w:pPr>
      <w:r>
        <w:rPr>
          <w:sz w:val="20"/>
        </w:rPr>
        <w:t xml:space="preserve">│    │Индивидуальная   │                   │                  │(до одного года)  │</w:t>
      </w:r>
    </w:p>
    <w:p>
      <w:pPr>
        <w:pStyle w:val="3"/>
        <w:jc w:val="both"/>
      </w:pPr>
      <w:r>
        <w:rPr>
          <w:sz w:val="20"/>
        </w:rPr>
        <w:t xml:space="preserve">│    │ответственность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│Практический опыт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│4   │Деятельность под │Решение различных  │Понимание научно- │Образовательные   │</w:t>
      </w:r>
    </w:p>
    <w:p>
      <w:pPr>
        <w:pStyle w:val="3"/>
        <w:jc w:val="both"/>
      </w:pPr>
      <w:r>
        <w:rPr>
          <w:sz w:val="20"/>
        </w:rPr>
        <w:t xml:space="preserve">│уро-│руководством с   │типов практических │технических или   │программы среднего│</w:t>
      </w:r>
    </w:p>
    <w:p>
      <w:pPr>
        <w:pStyle w:val="3"/>
        <w:jc w:val="both"/>
      </w:pPr>
      <w:r>
        <w:rPr>
          <w:sz w:val="20"/>
        </w:rPr>
        <w:t xml:space="preserve">│вень│проявлением      │задач              │методических основ│профессионального │</w:t>
      </w:r>
    </w:p>
    <w:p>
      <w:pPr>
        <w:pStyle w:val="3"/>
        <w:jc w:val="both"/>
      </w:pPr>
      <w:r>
        <w:rPr>
          <w:sz w:val="20"/>
        </w:rPr>
        <w:t xml:space="preserve">│    │самостоятельности│                   │решения           │образования -     │</w:t>
      </w:r>
    </w:p>
    <w:p>
      <w:pPr>
        <w:pStyle w:val="3"/>
        <w:jc w:val="both"/>
      </w:pPr>
      <w:r>
        <w:rPr>
          <w:sz w:val="20"/>
        </w:rPr>
        <w:t xml:space="preserve">│    │при решении      │Выбор способа      │практических задач│программы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│практических     │действия из        │                  │подготовки        │</w:t>
      </w:r>
    </w:p>
    <w:p>
      <w:pPr>
        <w:pStyle w:val="3"/>
        <w:jc w:val="both"/>
      </w:pPr>
      <w:r>
        <w:rPr>
          <w:sz w:val="20"/>
        </w:rPr>
        <w:t xml:space="preserve">│    │задач, требующих │известных на       │Применение        │квалифицированных │</w:t>
      </w:r>
    </w:p>
    <w:p>
      <w:pPr>
        <w:pStyle w:val="3"/>
        <w:jc w:val="both"/>
      </w:pPr>
      <w:r>
        <w:rPr>
          <w:sz w:val="20"/>
        </w:rPr>
        <w:t xml:space="preserve">│    │анализа ситуации │основе знаний и    │специальных знаний│рабочих (служащих)│</w:t>
      </w:r>
    </w:p>
    <w:p>
      <w:pPr>
        <w:pStyle w:val="3"/>
        <w:jc w:val="both"/>
      </w:pPr>
      <w:r>
        <w:rPr>
          <w:sz w:val="20"/>
        </w:rPr>
        <w:t xml:space="preserve">│    │и ее изменений   │практического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                 │опыта              │Самостоятельная   │Основные программы│</w:t>
      </w:r>
    </w:p>
    <w:p>
      <w:pPr>
        <w:pStyle w:val="3"/>
        <w:jc w:val="both"/>
      </w:pPr>
      <w:r>
        <w:rPr>
          <w:sz w:val="20"/>
        </w:rPr>
        <w:t xml:space="preserve">│    │Планирование     │                   │работа с          │профессионального │</w:t>
      </w:r>
    </w:p>
    <w:p>
      <w:pPr>
        <w:pStyle w:val="3"/>
        <w:jc w:val="both"/>
      </w:pPr>
      <w:r>
        <w:rPr>
          <w:sz w:val="20"/>
        </w:rPr>
        <w:t xml:space="preserve">│    │собственной      │Текущий и итоговый │информацией       │обучения -        │</w:t>
      </w:r>
    </w:p>
    <w:p>
      <w:pPr>
        <w:pStyle w:val="3"/>
        <w:jc w:val="both"/>
      </w:pPr>
      <w:r>
        <w:rPr>
          <w:sz w:val="20"/>
        </w:rPr>
        <w:t xml:space="preserve">│    │деятельности     │контроль, оценка и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│и/или            │коррекция          │                  │профессиональной  │</w:t>
      </w:r>
    </w:p>
    <w:p>
      <w:pPr>
        <w:pStyle w:val="3"/>
        <w:jc w:val="both"/>
      </w:pPr>
      <w:r>
        <w:rPr>
          <w:sz w:val="20"/>
        </w:rPr>
        <w:t xml:space="preserve">│    │деятельности     │деятельности       │                  │подготовки по     │</w:t>
      </w:r>
    </w:p>
    <w:p>
      <w:pPr>
        <w:pStyle w:val="3"/>
        <w:jc w:val="both"/>
      </w:pPr>
      <w:r>
        <w:rPr>
          <w:sz w:val="20"/>
        </w:rPr>
        <w:t xml:space="preserve">│    │группы           │                   │                  │профессиям        │</w:t>
      </w:r>
    </w:p>
    <w:p>
      <w:pPr>
        <w:pStyle w:val="3"/>
        <w:jc w:val="both"/>
      </w:pPr>
      <w:r>
        <w:rPr>
          <w:sz w:val="20"/>
        </w:rPr>
        <w:t xml:space="preserve">│    │работников       │                   │                  │рабочих,          │</w:t>
      </w:r>
    </w:p>
    <w:p>
      <w:pPr>
        <w:pStyle w:val="3"/>
        <w:jc w:val="both"/>
      </w:pPr>
      <w:r>
        <w:rPr>
          <w:sz w:val="20"/>
        </w:rPr>
        <w:t xml:space="preserve">│    │исходя из        │                   │                  │должностям        │</w:t>
      </w:r>
    </w:p>
    <w:p>
      <w:pPr>
        <w:pStyle w:val="3"/>
        <w:jc w:val="both"/>
      </w:pPr>
      <w:r>
        <w:rPr>
          <w:sz w:val="20"/>
        </w:rPr>
        <w:t xml:space="preserve">│    │поставленных     │                   │                  │служащих,         │</w:t>
      </w:r>
    </w:p>
    <w:p>
      <w:pPr>
        <w:pStyle w:val="3"/>
        <w:jc w:val="both"/>
      </w:pPr>
      <w:r>
        <w:rPr>
          <w:sz w:val="20"/>
        </w:rPr>
        <w:t xml:space="preserve">│    │задач            │                 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│переподготовки    │</w:t>
      </w:r>
    </w:p>
    <w:p>
      <w:pPr>
        <w:pStyle w:val="3"/>
        <w:jc w:val="both"/>
      </w:pPr>
      <w:r>
        <w:rPr>
          <w:sz w:val="20"/>
        </w:rPr>
        <w:t xml:space="preserve">│    │Ответственность  │                   │                  │рабочих, служащих,│</w:t>
      </w:r>
    </w:p>
    <w:p>
      <w:pPr>
        <w:pStyle w:val="3"/>
        <w:jc w:val="both"/>
      </w:pPr>
      <w:r>
        <w:rPr>
          <w:sz w:val="20"/>
        </w:rPr>
        <w:t xml:space="preserve">│    │за решение       │                 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│поставленных     │                   │                  │повышения         │</w:t>
      </w:r>
    </w:p>
    <w:p>
      <w:pPr>
        <w:pStyle w:val="3"/>
        <w:jc w:val="both"/>
      </w:pPr>
      <w:r>
        <w:rPr>
          <w:sz w:val="20"/>
        </w:rPr>
        <w:t xml:space="preserve">│    │задач или        │                   │                  │квалификации      │</w:t>
      </w:r>
    </w:p>
    <w:p>
      <w:pPr>
        <w:pStyle w:val="3"/>
        <w:jc w:val="both"/>
      </w:pPr>
      <w:r>
        <w:rPr>
          <w:sz w:val="20"/>
        </w:rPr>
        <w:t xml:space="preserve">│    │результат        │                   │                  │рабочих, служащих │</w:t>
      </w:r>
    </w:p>
    <w:p>
      <w:pPr>
        <w:pStyle w:val="3"/>
        <w:jc w:val="both"/>
      </w:pPr>
      <w:r>
        <w:rPr>
          <w:sz w:val="20"/>
        </w:rPr>
        <w:t xml:space="preserve">│    │деятельности 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│группы работников│                   │                  │Практический опыт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│5   │Самостоятельная  │Решение различных  │Применение        │Образовательные   │</w:t>
      </w:r>
    </w:p>
    <w:p>
      <w:pPr>
        <w:pStyle w:val="3"/>
        <w:jc w:val="both"/>
      </w:pPr>
      <w:r>
        <w:rPr>
          <w:sz w:val="20"/>
        </w:rPr>
        <w:t xml:space="preserve">│уро-│деятельность по  │типов практических │профессиональных  │программы среднего│</w:t>
      </w:r>
    </w:p>
    <w:p>
      <w:pPr>
        <w:pStyle w:val="3"/>
        <w:jc w:val="both"/>
      </w:pPr>
      <w:r>
        <w:rPr>
          <w:sz w:val="20"/>
        </w:rPr>
        <w:t xml:space="preserve">│вень│решению          │задач с элементами │знаний            │профессионального │</w:t>
      </w:r>
    </w:p>
    <w:p>
      <w:pPr>
        <w:pStyle w:val="3"/>
        <w:jc w:val="both"/>
      </w:pPr>
      <w:r>
        <w:rPr>
          <w:sz w:val="20"/>
        </w:rPr>
        <w:t xml:space="preserve">│    │практических     │проектирования     │технологического  │образования -     │</w:t>
      </w:r>
    </w:p>
    <w:p>
      <w:pPr>
        <w:pStyle w:val="3"/>
        <w:jc w:val="both"/>
      </w:pPr>
      <w:r>
        <w:rPr>
          <w:sz w:val="20"/>
        </w:rPr>
        <w:t xml:space="preserve">│    │задач, требующих │                   │или методического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│самостоятельного │Выбор способов     │характера         │подготовки        │</w:t>
      </w:r>
    </w:p>
    <w:p>
      <w:pPr>
        <w:pStyle w:val="3"/>
        <w:jc w:val="both"/>
      </w:pPr>
      <w:r>
        <w:rPr>
          <w:sz w:val="20"/>
        </w:rPr>
        <w:t xml:space="preserve">│    │анализа ситуации │решения в          │                  │специалистов      │</w:t>
      </w:r>
    </w:p>
    <w:p>
      <w:pPr>
        <w:pStyle w:val="3"/>
        <w:jc w:val="both"/>
      </w:pPr>
      <w:r>
        <w:rPr>
          <w:sz w:val="20"/>
        </w:rPr>
        <w:t xml:space="preserve">│    │и ее изменений   │изменяющихся       │Самостоятельный   │среднего звена,   │</w:t>
      </w:r>
    </w:p>
    <w:p>
      <w:pPr>
        <w:pStyle w:val="3"/>
        <w:jc w:val="both"/>
      </w:pPr>
      <w:r>
        <w:rPr>
          <w:sz w:val="20"/>
        </w:rPr>
        <w:t xml:space="preserve">│    │                 │(различных)        │поиск информации,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│Участие в        │условиях рабочей   │необходимой для   │подготовки        │</w:t>
      </w:r>
    </w:p>
    <w:p>
      <w:pPr>
        <w:pStyle w:val="3"/>
        <w:jc w:val="both"/>
      </w:pPr>
      <w:r>
        <w:rPr>
          <w:sz w:val="20"/>
        </w:rPr>
        <w:t xml:space="preserve">│    │управлении       │ситуации           │решения           │квалифицированных │</w:t>
      </w:r>
    </w:p>
    <w:p>
      <w:pPr>
        <w:pStyle w:val="3"/>
        <w:jc w:val="both"/>
      </w:pPr>
      <w:r>
        <w:rPr>
          <w:sz w:val="20"/>
        </w:rPr>
        <w:t xml:space="preserve">│    │решением         │                   │поставленных      │рабочих           │</w:t>
      </w:r>
    </w:p>
    <w:p>
      <w:pPr>
        <w:pStyle w:val="3"/>
        <w:jc w:val="both"/>
      </w:pPr>
      <w:r>
        <w:rPr>
          <w:sz w:val="20"/>
        </w:rPr>
        <w:t xml:space="preserve">│    │поставленных     │Текущий и итоговый │профессиональных  │(служащих).       │</w:t>
      </w:r>
    </w:p>
    <w:p>
      <w:pPr>
        <w:pStyle w:val="3"/>
        <w:jc w:val="both"/>
      </w:pPr>
      <w:r>
        <w:rPr>
          <w:sz w:val="20"/>
        </w:rPr>
        <w:t xml:space="preserve">│    │задач в рамках   │контроль, оценка и │задач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│подразделения    │коррекция          │                  │Основные программы│</w:t>
      </w:r>
    </w:p>
    <w:p>
      <w:pPr>
        <w:pStyle w:val="3"/>
        <w:jc w:val="both"/>
      </w:pPr>
      <w:r>
        <w:rPr>
          <w:sz w:val="20"/>
        </w:rPr>
        <w:t xml:space="preserve">│    │                 │деятельности       │                  │профессионального │</w:t>
      </w:r>
    </w:p>
    <w:p>
      <w:pPr>
        <w:pStyle w:val="3"/>
        <w:jc w:val="both"/>
      </w:pPr>
      <w:r>
        <w:rPr>
          <w:sz w:val="20"/>
        </w:rPr>
        <w:t xml:space="preserve">│    │Ответственность  │                   │                  │обучения -        │</w:t>
      </w:r>
    </w:p>
    <w:p>
      <w:pPr>
        <w:pStyle w:val="3"/>
        <w:jc w:val="both"/>
      </w:pPr>
      <w:r>
        <w:rPr>
          <w:sz w:val="20"/>
        </w:rPr>
        <w:t xml:space="preserve">│    │за решение       │                 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│поставленных     │                   │                  │профессиональной  │</w:t>
      </w:r>
    </w:p>
    <w:p>
      <w:pPr>
        <w:pStyle w:val="3"/>
        <w:jc w:val="both"/>
      </w:pPr>
      <w:r>
        <w:rPr>
          <w:sz w:val="20"/>
        </w:rPr>
        <w:t xml:space="preserve">│    │задач или        │                   │                  │подготовки по     │</w:t>
      </w:r>
    </w:p>
    <w:p>
      <w:pPr>
        <w:pStyle w:val="3"/>
        <w:jc w:val="both"/>
      </w:pPr>
      <w:r>
        <w:rPr>
          <w:sz w:val="20"/>
        </w:rPr>
        <w:t xml:space="preserve">│    │результат        │                   │                  │профессиям        │</w:t>
      </w:r>
    </w:p>
    <w:p>
      <w:pPr>
        <w:pStyle w:val="3"/>
        <w:jc w:val="both"/>
      </w:pPr>
      <w:r>
        <w:rPr>
          <w:sz w:val="20"/>
        </w:rPr>
        <w:t xml:space="preserve">│    │деятельности     │                   │                  │рабочих,          │</w:t>
      </w:r>
    </w:p>
    <w:p>
      <w:pPr>
        <w:pStyle w:val="3"/>
        <w:jc w:val="both"/>
      </w:pPr>
      <w:r>
        <w:rPr>
          <w:sz w:val="20"/>
        </w:rPr>
        <w:t xml:space="preserve">│    │группы работников│                   │                  │должностям        │</w:t>
      </w:r>
    </w:p>
    <w:p>
      <w:pPr>
        <w:pStyle w:val="3"/>
        <w:jc w:val="both"/>
      </w:pPr>
      <w:r>
        <w:rPr>
          <w:sz w:val="20"/>
        </w:rPr>
        <w:t xml:space="preserve">│    │или подразделения│                   │                  │служащих,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│переподготовки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│рабочих, служащих,│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│повышения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│квалификации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│рабочих, служащих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│Дополнительные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│профессиональные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│Практический опыт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│6   │Самостоятельная  │Разработка,        │Применение        │Образовательные   │</w:t>
      </w:r>
    </w:p>
    <w:p>
      <w:pPr>
        <w:pStyle w:val="3"/>
        <w:jc w:val="both"/>
      </w:pPr>
      <w:r>
        <w:rPr>
          <w:sz w:val="20"/>
        </w:rPr>
        <w:t xml:space="preserve">│уро-│деятельность,    │внедрение,         │профессиональных  │программы высшего │</w:t>
      </w:r>
    </w:p>
    <w:p>
      <w:pPr>
        <w:pStyle w:val="3"/>
        <w:jc w:val="both"/>
      </w:pPr>
      <w:r>
        <w:rPr>
          <w:sz w:val="20"/>
        </w:rPr>
        <w:t xml:space="preserve">│вень│предполагающая   │контроль, оценка и │знаний            │образования -     │</w:t>
      </w:r>
    </w:p>
    <w:p>
      <w:pPr>
        <w:pStyle w:val="3"/>
        <w:jc w:val="both"/>
      </w:pPr>
      <w:r>
        <w:rPr>
          <w:sz w:val="20"/>
        </w:rPr>
        <w:t xml:space="preserve">│    │определение задач│корректировка      │технологического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│собственной      │направлений        │или методического │бакалавриата      │</w:t>
      </w:r>
    </w:p>
    <w:p>
      <w:pPr>
        <w:pStyle w:val="3"/>
        <w:jc w:val="both"/>
      </w:pPr>
      <w:r>
        <w:rPr>
          <w:sz w:val="20"/>
        </w:rPr>
        <w:t xml:space="preserve">│    │работы и/или     │профессиональной   │характера, в том  │                  │</w:t>
      </w:r>
    </w:p>
    <w:p>
      <w:pPr>
        <w:pStyle w:val="3"/>
        <w:jc w:val="both"/>
      </w:pPr>
      <w:r>
        <w:rPr>
          <w:sz w:val="20"/>
        </w:rPr>
        <w:t xml:space="preserve">│    │подчиненных по   │деятельности,      │числе,            │Образовательные   │</w:t>
      </w:r>
    </w:p>
    <w:p>
      <w:pPr>
        <w:pStyle w:val="3"/>
        <w:jc w:val="both"/>
      </w:pPr>
      <w:r>
        <w:rPr>
          <w:sz w:val="20"/>
        </w:rPr>
        <w:t xml:space="preserve">│    │достижению цели  │технологических    │инновационных     │программы среднего│</w:t>
      </w:r>
    </w:p>
    <w:p>
      <w:pPr>
        <w:pStyle w:val="3"/>
        <w:jc w:val="both"/>
      </w:pPr>
      <w:r>
        <w:rPr>
          <w:sz w:val="20"/>
        </w:rPr>
        <w:t xml:space="preserve">│    │                 │или методических   │                  │профессионального │</w:t>
      </w:r>
    </w:p>
    <w:p>
      <w:pPr>
        <w:pStyle w:val="3"/>
        <w:jc w:val="both"/>
      </w:pPr>
      <w:r>
        <w:rPr>
          <w:sz w:val="20"/>
        </w:rPr>
        <w:t xml:space="preserve">│    │Обеспечение      │решений            │Самостоятельный   │образования -     │</w:t>
      </w:r>
    </w:p>
    <w:p>
      <w:pPr>
        <w:pStyle w:val="3"/>
        <w:jc w:val="both"/>
      </w:pPr>
      <w:r>
        <w:rPr>
          <w:sz w:val="20"/>
        </w:rPr>
        <w:t xml:space="preserve">│    │взаимодействия   │                   │поиск, анализ и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│сотрудников и    │                   │оценка            │подготовки        │</w:t>
      </w:r>
    </w:p>
    <w:p>
      <w:pPr>
        <w:pStyle w:val="3"/>
        <w:jc w:val="both"/>
      </w:pPr>
      <w:r>
        <w:rPr>
          <w:sz w:val="20"/>
        </w:rPr>
        <w:t xml:space="preserve">│    │смежных          │                   │профессиональной  │специалистов      │</w:t>
      </w:r>
    </w:p>
    <w:p>
      <w:pPr>
        <w:pStyle w:val="3"/>
        <w:jc w:val="both"/>
      </w:pPr>
      <w:r>
        <w:rPr>
          <w:sz w:val="20"/>
        </w:rPr>
        <w:t xml:space="preserve">│    │подразделений    │                   │информации        │среднего звена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│Ответственность  │                   │                  │Дополнительные    │</w:t>
      </w:r>
    </w:p>
    <w:p>
      <w:pPr>
        <w:pStyle w:val="3"/>
        <w:jc w:val="both"/>
      </w:pPr>
      <w:r>
        <w:rPr>
          <w:sz w:val="20"/>
        </w:rPr>
        <w:t xml:space="preserve">│    │за результат     │                   │                  │профессиональные  │</w:t>
      </w:r>
    </w:p>
    <w:p>
      <w:pPr>
        <w:pStyle w:val="3"/>
        <w:jc w:val="both"/>
      </w:pPr>
      <w:r>
        <w:rPr>
          <w:sz w:val="20"/>
        </w:rPr>
        <w:t xml:space="preserve">│    │выполнения работ │                 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│на уровне    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│подразделения или│                   │                  │Практический опыт │</w:t>
      </w:r>
    </w:p>
    <w:p>
      <w:pPr>
        <w:pStyle w:val="3"/>
        <w:jc w:val="both"/>
      </w:pPr>
      <w:r>
        <w:rPr>
          <w:sz w:val="20"/>
        </w:rPr>
        <w:t xml:space="preserve">│    │организации  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│7   │Определение      │Решение задач      │Понимание         │Образовательные   │</w:t>
      </w:r>
    </w:p>
    <w:p>
      <w:pPr>
        <w:pStyle w:val="3"/>
        <w:jc w:val="both"/>
      </w:pPr>
      <w:r>
        <w:rPr>
          <w:sz w:val="20"/>
        </w:rPr>
        <w:t xml:space="preserve">│уро-│стратегии,       │развития области   │методологических  │программы высшего │</w:t>
      </w:r>
    </w:p>
    <w:p>
      <w:pPr>
        <w:pStyle w:val="3"/>
        <w:jc w:val="both"/>
      </w:pPr>
      <w:r>
        <w:rPr>
          <w:sz w:val="20"/>
        </w:rPr>
        <w:t xml:space="preserve">│вень│управление       │профессиональной   │основ             │образования -     │</w:t>
      </w:r>
    </w:p>
    <w:p>
      <w:pPr>
        <w:pStyle w:val="3"/>
        <w:jc w:val="both"/>
      </w:pPr>
      <w:r>
        <w:rPr>
          <w:sz w:val="20"/>
        </w:rPr>
        <w:t xml:space="preserve">│    │процессами и     │деятельности и     │профессиональной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│деятельностью, в │(или) организации  │деятельности      │магистратуры или  │</w:t>
      </w:r>
    </w:p>
    <w:p>
      <w:pPr>
        <w:pStyle w:val="3"/>
        <w:jc w:val="both"/>
      </w:pPr>
      <w:r>
        <w:rPr>
          <w:sz w:val="20"/>
        </w:rPr>
        <w:t xml:space="preserve">│    │том числе,       │с использованием   │                  │специалитета      │</w:t>
      </w:r>
    </w:p>
    <w:p>
      <w:pPr>
        <w:pStyle w:val="3"/>
        <w:jc w:val="both"/>
      </w:pPr>
      <w:r>
        <w:rPr>
          <w:sz w:val="20"/>
        </w:rPr>
        <w:t xml:space="preserve">│    │инновационной, с │разнообразных      │Создание новых    │                  │</w:t>
      </w:r>
    </w:p>
    <w:p>
      <w:pPr>
        <w:pStyle w:val="3"/>
        <w:jc w:val="both"/>
      </w:pPr>
      <w:r>
        <w:rPr>
          <w:sz w:val="20"/>
        </w:rPr>
        <w:t xml:space="preserve">│    │принятием решения│методов и          │знаний прикладного│Дополнительные    │</w:t>
      </w:r>
    </w:p>
    <w:p>
      <w:pPr>
        <w:pStyle w:val="3"/>
        <w:jc w:val="both"/>
      </w:pPr>
      <w:r>
        <w:rPr>
          <w:sz w:val="20"/>
        </w:rPr>
        <w:t xml:space="preserve">│    │на уровне крупных│технологий, в том  │характера в       │профессиональные  │</w:t>
      </w:r>
    </w:p>
    <w:p>
      <w:pPr>
        <w:pStyle w:val="3"/>
        <w:jc w:val="both"/>
      </w:pPr>
      <w:r>
        <w:rPr>
          <w:sz w:val="20"/>
        </w:rPr>
        <w:t xml:space="preserve">│    │организаций или  │числе,             │определенной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│подразделений    │инновационных      │области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│Практический опыт │</w:t>
      </w:r>
    </w:p>
    <w:p>
      <w:pPr>
        <w:pStyle w:val="3"/>
        <w:jc w:val="both"/>
      </w:pPr>
      <w:r>
        <w:rPr>
          <w:sz w:val="20"/>
        </w:rPr>
        <w:t xml:space="preserve">│    │Ответственность  │Разработка новых   │Определение       │                  │</w:t>
      </w:r>
    </w:p>
    <w:p>
      <w:pPr>
        <w:pStyle w:val="3"/>
        <w:jc w:val="both"/>
      </w:pPr>
      <w:r>
        <w:rPr>
          <w:sz w:val="20"/>
        </w:rPr>
        <w:t xml:space="preserve">│    │за результаты    │методов,           │источников и поиск│                  │</w:t>
      </w:r>
    </w:p>
    <w:p>
      <w:pPr>
        <w:pStyle w:val="3"/>
        <w:jc w:val="both"/>
      </w:pPr>
      <w:r>
        <w:rPr>
          <w:sz w:val="20"/>
        </w:rPr>
        <w:t xml:space="preserve">│    │деятельности     │технологий         │информации,       │                  │</w:t>
      </w:r>
    </w:p>
    <w:p>
      <w:pPr>
        <w:pStyle w:val="3"/>
        <w:jc w:val="both"/>
      </w:pPr>
      <w:r>
        <w:rPr>
          <w:sz w:val="20"/>
        </w:rPr>
        <w:t xml:space="preserve">│    │крупных          │                   │необходимой для   │                  │</w:t>
      </w:r>
    </w:p>
    <w:p>
      <w:pPr>
        <w:pStyle w:val="3"/>
        <w:jc w:val="both"/>
      </w:pPr>
      <w:r>
        <w:rPr>
          <w:sz w:val="20"/>
        </w:rPr>
        <w:t xml:space="preserve">│    │организаций или  │                   │развития области  │                  │</w:t>
      </w:r>
    </w:p>
    <w:p>
      <w:pPr>
        <w:pStyle w:val="3"/>
        <w:jc w:val="both"/>
      </w:pPr>
      <w:r>
        <w:rPr>
          <w:sz w:val="20"/>
        </w:rPr>
        <w:t xml:space="preserve">│    │подразделений    │                   │профессиональной  │         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│деятельности и/или│         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│организации       │     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│8   │Определение      │Решение задач      │Создание новых    │Программы         │</w:t>
      </w:r>
    </w:p>
    <w:p>
      <w:pPr>
        <w:pStyle w:val="3"/>
        <w:jc w:val="both"/>
      </w:pPr>
      <w:r>
        <w:rPr>
          <w:sz w:val="20"/>
        </w:rPr>
        <w:t xml:space="preserve">│уро-│стратегии,       │исследовательского │знаний            │подготовки научно-│</w:t>
      </w:r>
    </w:p>
    <w:p>
      <w:pPr>
        <w:pStyle w:val="3"/>
        <w:jc w:val="both"/>
      </w:pPr>
      <w:r>
        <w:rPr>
          <w:sz w:val="20"/>
        </w:rPr>
        <w:t xml:space="preserve">│вень│управление       │и проектного       │междисциплинарного│педагогических    │</w:t>
      </w:r>
    </w:p>
    <w:p>
      <w:pPr>
        <w:pStyle w:val="3"/>
        <w:jc w:val="both"/>
      </w:pPr>
      <w:r>
        <w:rPr>
          <w:sz w:val="20"/>
        </w:rPr>
        <w:t xml:space="preserve">│    │процессами и     │характера,         │и межотраслевого  │кадров в          │</w:t>
      </w:r>
    </w:p>
    <w:p>
      <w:pPr>
        <w:pStyle w:val="3"/>
        <w:jc w:val="both"/>
      </w:pPr>
      <w:r>
        <w:rPr>
          <w:sz w:val="20"/>
        </w:rPr>
        <w:t xml:space="preserve">│    │деятельностью (в │связанных с        │характера         │аспирантуре       │</w:t>
      </w:r>
    </w:p>
    <w:p>
      <w:pPr>
        <w:pStyle w:val="3"/>
        <w:jc w:val="both"/>
      </w:pPr>
      <w:r>
        <w:rPr>
          <w:sz w:val="20"/>
        </w:rPr>
        <w:t xml:space="preserve">│    │том числе,       │повышением         │                  │(адъюнктуре),     │</w:t>
      </w:r>
    </w:p>
    <w:p>
      <w:pPr>
        <w:pStyle w:val="3"/>
        <w:jc w:val="both"/>
      </w:pPr>
      <w:r>
        <w:rPr>
          <w:sz w:val="20"/>
        </w:rPr>
        <w:t xml:space="preserve">│    │инновационной) с │эффективности      │Оценка и отбор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│принятием решения│процессов          │информации,       │ординатуры,       │</w:t>
      </w:r>
    </w:p>
    <w:p>
      <w:pPr>
        <w:pStyle w:val="3"/>
        <w:jc w:val="both"/>
      </w:pPr>
      <w:r>
        <w:rPr>
          <w:sz w:val="20"/>
        </w:rPr>
        <w:t xml:space="preserve">│    │на уровне крупных│                   │необходимой для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│организаций      │                   │развития области  │ассистентуры-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│деятельности      │стажировки        │</w:t>
      </w:r>
    </w:p>
    <w:p>
      <w:pPr>
        <w:pStyle w:val="3"/>
        <w:jc w:val="both"/>
      </w:pPr>
      <w:r>
        <w:rPr>
          <w:sz w:val="20"/>
        </w:rPr>
        <w:t xml:space="preserve">│    │Ответственность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│за результаты    │                   │                  │Образовательные   │</w:t>
      </w:r>
    </w:p>
    <w:p>
      <w:pPr>
        <w:pStyle w:val="3"/>
        <w:jc w:val="both"/>
      </w:pPr>
      <w:r>
        <w:rPr>
          <w:sz w:val="20"/>
        </w:rPr>
        <w:t xml:space="preserve">│    │деятельности     │                   │                  │программы высшего │</w:t>
      </w:r>
    </w:p>
    <w:p>
      <w:pPr>
        <w:pStyle w:val="3"/>
        <w:jc w:val="both"/>
      </w:pPr>
      <w:r>
        <w:rPr>
          <w:sz w:val="20"/>
        </w:rPr>
        <w:t xml:space="preserve">│    │крупных          │                   │                  │образования -     │</w:t>
      </w:r>
    </w:p>
    <w:p>
      <w:pPr>
        <w:pStyle w:val="3"/>
        <w:jc w:val="both"/>
      </w:pPr>
      <w:r>
        <w:rPr>
          <w:sz w:val="20"/>
        </w:rPr>
        <w:t xml:space="preserve">│    │организаций и    │                 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│(или) отрасли    │                   │                  │магистратуры или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│специалитета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│Дополнительные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│профессиональные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│Практический опыт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│9   │Определение      │Решение задач      │Создание новых    │Программы         │</w:t>
      </w:r>
    </w:p>
    <w:p>
      <w:pPr>
        <w:pStyle w:val="3"/>
        <w:jc w:val="both"/>
      </w:pPr>
      <w:r>
        <w:rPr>
          <w:sz w:val="20"/>
        </w:rPr>
        <w:t xml:space="preserve">│уро-│стратегии,       │методологического, │фундаментальных   │подготовки научно-│</w:t>
      </w:r>
    </w:p>
    <w:p>
      <w:pPr>
        <w:pStyle w:val="3"/>
        <w:jc w:val="both"/>
      </w:pPr>
      <w:r>
        <w:rPr>
          <w:sz w:val="20"/>
        </w:rPr>
        <w:t xml:space="preserve">│вень│управление       │исследовательского │знаний            │педагогических    │</w:t>
      </w:r>
    </w:p>
    <w:p>
      <w:pPr>
        <w:pStyle w:val="3"/>
        <w:jc w:val="both"/>
      </w:pPr>
      <w:r>
        <w:rPr>
          <w:sz w:val="20"/>
        </w:rPr>
        <w:t xml:space="preserve">│    │большими         │и проектного       │междисциплинарного│кадров в          │</w:t>
      </w:r>
    </w:p>
    <w:p>
      <w:pPr>
        <w:pStyle w:val="3"/>
        <w:jc w:val="both"/>
      </w:pPr>
      <w:r>
        <w:rPr>
          <w:sz w:val="20"/>
        </w:rPr>
        <w:t xml:space="preserve">│    │техническими     │характера,         │и межотраслевого  │аспирантуре       │</w:t>
      </w:r>
    </w:p>
    <w:p>
      <w:pPr>
        <w:pStyle w:val="3"/>
        <w:jc w:val="both"/>
      </w:pPr>
      <w:r>
        <w:rPr>
          <w:sz w:val="20"/>
        </w:rPr>
        <w:t xml:space="preserve">│    │системами,       │связанных с        │характера         │(адъюнктуре),     │</w:t>
      </w:r>
    </w:p>
    <w:p>
      <w:pPr>
        <w:pStyle w:val="3"/>
        <w:jc w:val="both"/>
      </w:pPr>
      <w:r>
        <w:rPr>
          <w:sz w:val="20"/>
        </w:rPr>
        <w:t xml:space="preserve">│    │социальными и    │развитием и      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│экономическими   │повышением         │                  │ординатуры,       │</w:t>
      </w:r>
    </w:p>
    <w:p>
      <w:pPr>
        <w:pStyle w:val="3"/>
        <w:jc w:val="both"/>
      </w:pPr>
      <w:r>
        <w:rPr>
          <w:sz w:val="20"/>
        </w:rPr>
        <w:t xml:space="preserve">│    │процессами       │эффективности    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                 │процессов          │                  │ассистентуры-     │</w:t>
      </w:r>
    </w:p>
    <w:p>
      <w:pPr>
        <w:pStyle w:val="3"/>
        <w:jc w:val="both"/>
      </w:pPr>
      <w:r>
        <w:rPr>
          <w:sz w:val="20"/>
        </w:rPr>
        <w:t xml:space="preserve">│    │Значительный     │                   │                  │стажировки        │</w:t>
      </w:r>
    </w:p>
    <w:p>
      <w:pPr>
        <w:pStyle w:val="3"/>
        <w:jc w:val="both"/>
      </w:pPr>
      <w:r>
        <w:rPr>
          <w:sz w:val="20"/>
        </w:rPr>
        <w:t xml:space="preserve">│    │вклад в      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│определенную     │                   │                  │Дополнительные    │</w:t>
      </w:r>
    </w:p>
    <w:p>
      <w:pPr>
        <w:pStyle w:val="3"/>
        <w:jc w:val="both"/>
      </w:pPr>
      <w:r>
        <w:rPr>
          <w:sz w:val="20"/>
        </w:rPr>
        <w:t xml:space="preserve">│    │область          │                   │                  │профессиональные  │</w:t>
      </w:r>
    </w:p>
    <w:p>
      <w:pPr>
        <w:pStyle w:val="3"/>
        <w:jc w:val="both"/>
      </w:pPr>
      <w:r>
        <w:rPr>
          <w:sz w:val="20"/>
        </w:rPr>
        <w:t xml:space="preserve">│    │деятельности     │                   │                  │программы         │</w:t>
      </w:r>
    </w:p>
    <w:p>
      <w:pPr>
        <w:pStyle w:val="3"/>
        <w:jc w:val="both"/>
      </w:pPr>
      <w:r>
        <w:rPr>
          <w:sz w:val="20"/>
        </w:rPr>
        <w:t xml:space="preserve">│    │             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│Ответственность  │                   │                  │Практический опыт │</w:t>
      </w:r>
    </w:p>
    <w:p>
      <w:pPr>
        <w:pStyle w:val="3"/>
        <w:jc w:val="both"/>
      </w:pPr>
      <w:r>
        <w:rPr>
          <w:sz w:val="20"/>
        </w:rPr>
        <w:t xml:space="preserve">│    │за результаты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│деятельности на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│национальном или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│международном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│    │уровнях          │                   │                  │                  │</w:t>
      </w:r>
    </w:p>
    <w:p>
      <w:pPr>
        <w:pStyle w:val="3"/>
        <w:jc w:val="both"/>
      </w:pPr>
      <w:r>
        <w:rPr>
          <w:sz w:val="20"/>
        </w:rPr>
        <w:t xml:space="preserve">└────┴─────────────────┴───────────────────┴──────────────────┴──────────────────┘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12.04.2013 N 148н</w:t>
            <w:br/>
            <w:t>"Об утверждении уровней квалификации в целях разработки проектов профессиона...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138608648C58E74F253150CEDEBC62DCE1415F9EA2658267B35C628B6CAC3AF8A113A067A28296EFC03BC28AE659253B2414B75CCD1EC3mABFM" TargetMode = "External"/>
	<Relationship Id="rId8" Type="http://schemas.openxmlformats.org/officeDocument/2006/relationships/hyperlink" Target="consultantplus://offline/ref=8E138608648C58E74F253150CEDEBC62DCE1415F9EA2658267B35C628B6CAC3AF8A113A067A28296EFC03BC28AE659253B2414B75CCD1EC3mAB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12.04.2013 N 148н
"Об утверждении уровней квалификации в целях разработки проектов профессиональных стандартов"
(Зарегистрировано в Минюсте России 27.05.2013 N 28534)</dc:title>
  <dcterms:created xsi:type="dcterms:W3CDTF">2022-10-24T12:01:37Z</dcterms:created>
</cp:coreProperties>
</file>